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B375" w14:textId="77777777" w:rsidR="00B61701" w:rsidRPr="00B61701" w:rsidRDefault="00B61701" w:rsidP="00B61701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B6170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Нормативные правовые и иные акты в сфере противодействия коррупции:</w:t>
      </w:r>
    </w:p>
    <w:p w14:paraId="7A6F7AF3" w14:textId="4AC5A5A5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1)</w:t>
      </w:r>
      <w:hyperlink r:id="rId4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Конвенция Организации Объединенных Наций против коррупции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(принята в г. Нью-Йорке 31.10.2003) ратифицирована Федеральным законом от 08.03.2006 N 40-ФЗ с заявлением.</w:t>
      </w:r>
    </w:p>
    <w:p w14:paraId="6C15DE0C" w14:textId="15FC8E53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5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https://www.un.org/ru/documents/decl_conv/conventions/corruption.shtml</w:t>
        </w:r>
      </w:hyperlink>
    </w:p>
    <w:p w14:paraId="21CCA840" w14:textId="47F5EF11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2)</w:t>
      </w:r>
      <w:hyperlink r:id="rId6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Конвенция об уголовной ответственности за коррупцию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(заключена в г. Страсбурге 27.01.1999) ратифицирована Федеральным законом от 25.07.2006 N 125-ФЗ «О ратификации конвенции об уголовной ответственности за коррупцию».</w:t>
      </w:r>
    </w:p>
    <w:p w14:paraId="27089398" w14:textId="500C9E7C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7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http://pravo.gov.ru/proxy/ips/?docbody=&amp;nd=102108166</w:t>
        </w:r>
      </w:hyperlink>
    </w:p>
    <w:p w14:paraId="2D37B947" w14:textId="77777777" w:rsidR="00B61701" w:rsidRPr="00B61701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435F6F59" w14:textId="77777777" w:rsidR="00B61701" w:rsidRPr="00B61701" w:rsidRDefault="00B61701" w:rsidP="00B61701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B6170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Федеральные документы</w:t>
      </w:r>
    </w:p>
    <w:p w14:paraId="0397D526" w14:textId="77777777" w:rsidR="00B61701" w:rsidRPr="00B61701" w:rsidRDefault="00B61701" w:rsidP="00B61701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Федеральные законы</w:t>
      </w:r>
    </w:p>
    <w:p w14:paraId="72D8D6B0" w14:textId="1D210B6F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1)</w:t>
      </w:r>
      <w:hyperlink r:id="rId8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Федеральный закон Российской Федерации от 25.12.2008 № 273-ФЗ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противодействии коррупции»;</w:t>
      </w:r>
    </w:p>
    <w:p w14:paraId="67C2C99D" w14:textId="2E7D8450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9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http://pravo.gov.ru/proxy/ips/?docbody=&amp;nd=102126657&amp;intelsearch=273-%F4%E7</w:t>
        </w:r>
      </w:hyperlink>
    </w:p>
    <w:p w14:paraId="03B10D82" w14:textId="4D1C991F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2)</w:t>
      </w:r>
      <w:hyperlink r:id="rId10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Федеральный закон Российской Федерации от 17.07.2009 № 172-ФЗ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«Об антикоррупционной экспертизе нормативных правовых актов и проектов нормативных правовых актов»;</w:t>
      </w:r>
    </w:p>
    <w:p w14:paraId="1A610C91" w14:textId="32E3D102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11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http://pravo.gov.ru/proxy/ips/?docbody=&amp;nd=102131168&amp;intelsearch=172-%F4%E7</w:t>
        </w:r>
      </w:hyperlink>
    </w:p>
    <w:p w14:paraId="3A5FF989" w14:textId="585E7EBD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3)</w:t>
      </w:r>
      <w:hyperlink r:id="rId12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Федеральный закон Российской Федерации от 08.03.2006 № 40-ФЗ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ратификации Конвенции Организации Объединенных Наций против коррупции»;</w:t>
      </w:r>
    </w:p>
    <w:p w14:paraId="3B8C339C" w14:textId="101A831E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Ссылка </w:t>
      </w:r>
      <w:hyperlink r:id="rId13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searchres=&amp;bpas=cd00000&amp;a3=&amp;a3type=1&amp;a3value=&amp;a6=&amp;a6type=1&amp;a6value=&amp;a15=&amp;a15type=1&amp;a15value=&amp;a7type=1&amp;a7from=&amp;a7to=&amp;a7date=08.03.2006&amp;a8=40-%D4%C7&amp;a8type=1&amp;a1=&amp;a0=&amp;a16=&amp;a16type=1&amp;a16value=&amp;a17=&amp;a17type=1&amp;a17value=&amp;a4=&amp;a4type=1&amp;a4value=&amp;a23=&amp;a23type=1&amp;a23value=&amp;textpres=&amp;sort=7&amp;x=52&amp;y=6</w:t>
        </w:r>
      </w:hyperlink>
    </w:p>
    <w:p w14:paraId="0EF4D749" w14:textId="4C3E9F98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4)</w:t>
      </w:r>
      <w:hyperlink r:id="rId14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Федеральный закон Российской Федерации от 25.07.2006 № 125-ФЗ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ратификации Конвенции об уголовной ответственности за коррупцию»;</w:t>
      </w:r>
    </w:p>
    <w:p w14:paraId="2E31AEC7" w14:textId="53C3E5A4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15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searchres=&amp;bpas=cd00000&amp;a3=&amp;a3type=1&amp;a3value=&amp;a6=&amp;a6type=1&amp;a6value=&amp;a15=&amp;a15type=1&amp;a15value=&amp;a7type=1&amp;a7from=&amp;a7to=&amp;a7date=25.07.2006&amp;a8=125-%D4%C7&amp;a8type=1&amp;a1=&amp;a0=&amp;a16=&amp;a16type=1&amp;a16value=&amp;a17=&amp;a17type=1&amp;a17value=&amp;a4=&amp;a4type=1&amp;a4value=&amp;a23=&amp;a23type=1&amp;a23value=&amp;textpres=&amp;sort=7&amp;x=38&amp;y=</w:t>
        </w:r>
      </w:hyperlink>
    </w:p>
    <w:p w14:paraId="61F3CF2E" w14:textId="77777777" w:rsidR="00B61701" w:rsidRPr="00B61701" w:rsidRDefault="00B61701" w:rsidP="00B617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</w:p>
    <w:p w14:paraId="615FF25F" w14:textId="77777777" w:rsidR="00B61701" w:rsidRPr="00B61701" w:rsidRDefault="00B61701" w:rsidP="00B61701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B6170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Указы Президента РФ</w:t>
      </w:r>
    </w:p>
    <w:p w14:paraId="38E21E79" w14:textId="789A1A75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1)</w:t>
      </w:r>
      <w:hyperlink r:id="rId16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01.04.2016 № 147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Национальном плане противодействия коррупции на 2016 – 2017 годы»;</w:t>
      </w:r>
    </w:p>
    <w:p w14:paraId="26E698FC" w14:textId="20525A64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17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searchres=&amp;bpas=cd00000&amp;a3=&amp;a3type=1&amp;a3value=&amp;a6=&amp;a6type=1&amp;a6value=&amp;a15=&amp;a15type=1&amp;a15value=&amp;a7type=1&amp;a7from=&amp;a7to=&amp;a7date=01.04.2016&amp;a8=147&amp;a8type=1&amp;a1=&amp;a0=&amp;a16=&amp;a16type=1&amp;a16value=&amp;a17=&amp;a17type=1&amp;a17value=&amp;a4=&amp;a4type=1&amp;a4value=&amp;a23=&amp;a23type=1&amp;a23value=&amp;textpres=&amp;sort=7&amp;x=45&amp;y=16</w:t>
        </w:r>
      </w:hyperlink>
    </w:p>
    <w:p w14:paraId="55B7DA61" w14:textId="57F9366F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2)</w:t>
      </w:r>
      <w:hyperlink r:id="rId18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08.03.2015 № 120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некоторых вопросах противодействия коррупции»;</w:t>
      </w:r>
    </w:p>
    <w:p w14:paraId="063E408A" w14:textId="4D5EE6FC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19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http://pravo.gov.ru/proxy/ips/?docbody=&amp;nd=102368620&amp;intelsearch=120+08.03.2015</w:t>
        </w:r>
      </w:hyperlink>
    </w:p>
    <w:p w14:paraId="64FABA9A" w14:textId="77777777" w:rsidR="00B61701" w:rsidRPr="00B61701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09418D97" w14:textId="33357B54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3)</w:t>
      </w:r>
      <w:hyperlink r:id="rId20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15 июля 2015 г. №364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мерах по совершенствованию организации деятельности в области противодействия коррупции»;</w:t>
      </w:r>
    </w:p>
    <w:p w14:paraId="73A1492D" w14:textId="789E7FE0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21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http://pravo.gov.ru/proxy/ips/?docbody=&amp;nd=102375996&amp;intelsearch=364+15.07.2015</w:t>
        </w:r>
      </w:hyperlink>
    </w:p>
    <w:p w14:paraId="32E17EDF" w14:textId="28AA3D38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4)</w:t>
      </w:r>
      <w:hyperlink r:id="rId22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28.07.2012 № 1060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«Об утверждении состава Совета при Президенте Российской Федерации по противодействию коррупции и состава президиума этого Совета»;</w:t>
      </w:r>
    </w:p>
    <w:p w14:paraId="03453084" w14:textId="3B206996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23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http://pravo.gov.ru/proxy/ips/?searchres=&amp;bpas=cd00000&amp;a3=&amp;a3type=1&amp;a3value=&amp;a6</w:t>
        </w:r>
      </w:hyperlink>
    </w:p>
    <w:p w14:paraId="0FCD0084" w14:textId="5397BCDF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5)</w:t>
      </w:r>
      <w:hyperlink r:id="rId24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19.05.2008 № 815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мерах по противодействию коррупции»;</w:t>
      </w:r>
    </w:p>
    <w:p w14:paraId="7D677D80" w14:textId="75540625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25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http://pravo.gov.ru/proxy/ips/?docbody=&amp;nd=102122053&amp;intelsearch=815+19.05.2008</w:t>
        </w:r>
      </w:hyperlink>
    </w:p>
    <w:p w14:paraId="469970B7" w14:textId="4F0BDDED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6)</w:t>
      </w:r>
      <w:hyperlink r:id="rId26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13.03.2012 № 297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коррупции»;</w:t>
      </w:r>
    </w:p>
    <w:p w14:paraId="2F9D8DD3" w14:textId="70F557BD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27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http://pravo.gov.ru/proxy/ips/?docbody=&amp;nd=102154482&amp;intelsearch=297+13.03.2012</w:t>
        </w:r>
      </w:hyperlink>
    </w:p>
    <w:p w14:paraId="0785EF21" w14:textId="6C0E2A16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7)</w:t>
      </w:r>
      <w:hyperlink r:id="rId28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13.04.2010 № 460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Национальной стратегии противодействия коррупции и Национальном плане противодействия коррупции на 2010 — 2011 годы»;</w:t>
      </w:r>
    </w:p>
    <w:p w14:paraId="46ECA91E" w14:textId="1493C507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29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http://pravo.gov.ru/proxy/ips/?docbody=&amp;nd=102137438&amp;intelsearch=460+13.04.2010</w:t>
        </w:r>
      </w:hyperlink>
    </w:p>
    <w:p w14:paraId="383385E1" w14:textId="7B394CCE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8)</w:t>
      </w:r>
      <w:hyperlink r:id="rId30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25.02.2011 № 233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некоторых вопросах организации деятельности президиума Совета при Президенте Российской Федерации по противодействию коррупции»;</w:t>
      </w:r>
    </w:p>
    <w:p w14:paraId="731F7690" w14:textId="40A38022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31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http://pravo.gov.ru/proxy/ips/?searchres=&amp;bpas=cd00000&amp;a3=&amp;a3type=1&amp;a3value=&amp;a6</w:t>
        </w:r>
      </w:hyperlink>
    </w:p>
    <w:p w14:paraId="2BA3C7C1" w14:textId="0A82E29A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9)</w:t>
      </w:r>
      <w:hyperlink r:id="rId32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02.04.2013 № 309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мерах по реализации отдельных положений Федерального закона «О противодействии коррупции»;</w:t>
      </w:r>
    </w:p>
    <w:p w14:paraId="07E4C05F" w14:textId="07981701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33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http://pravo.gov.ru/proxy/ips/?docbody=&amp;nd=102164304&amp;intelsearch=309+02.04.2013</w:t>
        </w:r>
      </w:hyperlink>
    </w:p>
    <w:p w14:paraId="453307BC" w14:textId="28437904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10)</w:t>
      </w:r>
      <w:hyperlink r:id="rId34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21.07.2010 № 925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мерах по реализации отдельных положений Федерального закона «О противодействии коррупции»;</w:t>
      </w:r>
    </w:p>
    <w:p w14:paraId="027F8FEC" w14:textId="1867A18C" w:rsidR="00B61701" w:rsidRPr="00090402" w:rsidRDefault="00B61701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35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http://pravo.gov.ru/proxy/ips/?docbody=&amp;nd=102140280&amp;intelsearch=925+21.07.2010</w:t>
        </w:r>
      </w:hyperlink>
    </w:p>
    <w:p w14:paraId="51BCA238" w14:textId="7E264CCE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11)</w:t>
      </w:r>
      <w:hyperlink r:id="rId36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18.12.2008 № 1799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помощи»;</w:t>
      </w:r>
    </w:p>
    <w:p w14:paraId="2CD31994" w14:textId="668D2D2D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="00B61701"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сылка</w:t>
      </w: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hyperlink r:id="rId37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searchres=&amp;bpas=cd00000&amp;a3=&amp;a3type=1&amp;a3value=&amp;a6=&amp;a6type=1&amp;a6value=&amp;a15=&amp;a15type=1&amp;a15value=&amp;a7type=1&amp;a7from=&amp;a7to=&amp;a7date=18.12.2008&amp;a8=1799&amp;a8type=1&amp;a1=&amp;a0=&amp;a16=&amp;a16type=1&amp;a16value=&amp;a17=&amp;a17type=1&amp;a17value=&amp;a4=&amp;a4type=1&amp;a4value=&amp;a23=&amp;a23type=1&amp;a23value=&amp;textpres=&amp;sort=7&amp;x=58&amp;y=17</w:t>
        </w:r>
      </w:hyperlink>
    </w:p>
    <w:p w14:paraId="4CA81FE6" w14:textId="585986C0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12)</w:t>
      </w:r>
      <w:hyperlink r:id="rId38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20.05.2011 № 657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мониторинге правоприменения в Российской Федерации»;</w:t>
      </w:r>
    </w:p>
    <w:p w14:paraId="47F8E833" w14:textId="50479ED0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Ссылка </w:t>
      </w:r>
      <w:hyperlink r:id="rId39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searchres=&amp;bpas=cd00000&amp;a3=&amp;a3type=1&amp;a3value=&amp;a6=&amp;a6type=1&amp;a6value=&amp;a15=&amp;a15type=1&amp;a15value=&amp;a7type=1&amp;a7from=&amp;a7to=&amp;a7date=20.05.2011&amp;a8=657&amp;a8type=1&amp;a1=&amp;a0=&amp;a16=&amp;a16type=1&amp;a16value=&amp;a17=&amp;a17type=1&amp;a17value=&amp;a4=&amp;a4type=1&amp;a4value=&amp;a23=&amp;a23type=1&amp;a23value=&amp;textpres=&amp;sort=7&amp;x=31&amp;y=13</w:t>
        </w:r>
      </w:hyperlink>
    </w:p>
    <w:p w14:paraId="68DCA76C" w14:textId="405EDAEE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13)</w:t>
      </w:r>
      <w:hyperlink r:id="rId40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08.07.2013 № 613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«Вопросы противодействия коррупции»;</w:t>
      </w:r>
    </w:p>
    <w:p w14:paraId="175DCC9F" w14:textId="6CEA728E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 xml:space="preserve">Ссылка </w:t>
      </w:r>
      <w:hyperlink r:id="rId41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http://pravo.gov.ru/proxy/ips/?docbody=&amp;nd=102166580&amp;intelsearch=613+08.07.2013</w:t>
        </w:r>
      </w:hyperlink>
    </w:p>
    <w:p w14:paraId="740FD783" w14:textId="3C8530AC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14)</w:t>
      </w:r>
      <w:hyperlink r:id="rId42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15.07.2015 № 364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Национальном плане противодействия коррупции на 2014-2015 годы»;</w:t>
      </w:r>
    </w:p>
    <w:p w14:paraId="23871165" w14:textId="1C292822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43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http://pravo.gov.ru/proxy/ips/?docbody=&amp;nd=102348935&amp;intelsearch=226+11.04.2014</w:t>
        </w:r>
      </w:hyperlink>
    </w:p>
    <w:p w14:paraId="1ECBB168" w14:textId="5219C9A5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15)</w:t>
      </w:r>
      <w:hyperlink r:id="rId44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Президента Российской Федерации от 19.09.2017 № 431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14:paraId="7000EEC8" w14:textId="6C725B46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45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http://pravo.gov.ru/proxy/ips/?docbody=&amp;nd=102353813&amp;intelsearch=460+23.06.2014</w:t>
        </w:r>
      </w:hyperlink>
    </w:p>
    <w:p w14:paraId="07619D27" w14:textId="42599D47" w:rsidR="00B61701" w:rsidRPr="00B61701" w:rsidRDefault="00B61701" w:rsidP="00B617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6D6A7C0" w14:textId="77777777" w:rsidR="00B61701" w:rsidRPr="00B61701" w:rsidRDefault="00B61701" w:rsidP="00B61701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B6170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Постановления Правительства Российской Федерации</w:t>
      </w:r>
    </w:p>
    <w:p w14:paraId="33EE4EA3" w14:textId="51B1FB58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1)</w:t>
      </w:r>
      <w:hyperlink r:id="rId46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Постановление Правительства Российской Федерации от 05.07.2013 № 568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</w:t>
      </w:r>
    </w:p>
    <w:p w14:paraId="34FC6088" w14:textId="0E344416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47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http://pravo.gov.ru/proxy/ips/?docbody=&amp;nd=102166497&amp;intelsearch=568+05.07.2013</w:t>
        </w:r>
      </w:hyperlink>
    </w:p>
    <w:p w14:paraId="584B8D8B" w14:textId="31DB6CD8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2)</w:t>
      </w:r>
      <w:hyperlink r:id="rId48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Постановление Правительства Российской Федерации от 09.01.2014 № 10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14:paraId="0F3F7DC6" w14:textId="2BC08F62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49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http://pravo.gov.ru/proxy/ips/?docbody=&amp;nd=102170581&amp;intelsearch=10+09.01.2014</w:t>
        </w:r>
      </w:hyperlink>
    </w:p>
    <w:p w14:paraId="6581EE87" w14:textId="77777777" w:rsidR="00B61701" w:rsidRPr="00B61701" w:rsidRDefault="00B61701" w:rsidP="00B61701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B61701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Документы Ростовской области в сфере противодействия коррупции</w:t>
      </w:r>
    </w:p>
    <w:p w14:paraId="44A89380" w14:textId="69A02372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1)</w:t>
      </w:r>
      <w:hyperlink r:id="rId50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Областной закон Ростовской области № 218-ЗС от 12.05.2009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противодействии коррупции в Ростовской области»</w:t>
      </w:r>
    </w:p>
    <w:p w14:paraId="4984BB88" w14:textId="56C69E7F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51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https://docs.cntd.ru/document/895206141</w:t>
        </w:r>
      </w:hyperlink>
    </w:p>
    <w:p w14:paraId="122F62E7" w14:textId="181418A8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2)</w:t>
      </w:r>
      <w:hyperlink r:id="rId52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Государственная программа Ростовской области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«Обеспечение общественного порядка и противодействие преступности»</w:t>
      </w:r>
    </w:p>
    <w:p w14:paraId="691CF55C" w14:textId="12085FE9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53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https://www.donland.ru/activity/1475/</w:t>
        </w:r>
      </w:hyperlink>
    </w:p>
    <w:p w14:paraId="3EF203BF" w14:textId="1CDEB495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3)</w:t>
      </w:r>
      <w:hyperlink r:id="rId54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План мероприятий по противодействию коррупции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в государственных органах Ростовской области на 2021 – 2024 годы</w:t>
      </w:r>
    </w:p>
    <w:p w14:paraId="161F0216" w14:textId="5F68B4D5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55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https://www.donland.ru/documents/1434</w:t>
        </w:r>
      </w:hyperlink>
    </w:p>
    <w:p w14:paraId="65868955" w14:textId="465BF9AA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4)</w:t>
      </w:r>
      <w:hyperlink r:id="rId56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Указ Губернатора Ростовской области от 21.03.2016 № 51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некоторых вопросах противодействия коррупции»</w:t>
      </w:r>
    </w:p>
    <w:p w14:paraId="18E78390" w14:textId="7E973569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57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http://publication.pravo.gov.ru/Document/View/6100201603290005</w:t>
        </w:r>
      </w:hyperlink>
    </w:p>
    <w:p w14:paraId="754F5EA3" w14:textId="690627F9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5)</w:t>
      </w:r>
      <w:hyperlink r:id="rId58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Распоряжение Губернатора Ростовской области от 07.12.2011 № 92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порядке уведомления представителя нанимателя о фактах обращения в целях склонения к совершению коррупционных правонарушений»</w:t>
      </w:r>
    </w:p>
    <w:p w14:paraId="7F27AA2C" w14:textId="42763332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59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https://www.donland.ru/documents/12281/</w:t>
        </w:r>
      </w:hyperlink>
    </w:p>
    <w:p w14:paraId="00EE8E7A" w14:textId="16ED3543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6)</w:t>
      </w:r>
      <w:hyperlink r:id="rId60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Распоряжение Правительства Ростовской области от 07.09.2016 № 430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порядке формирования перечней организаций, созданных для выполнения задач, поставленных перед органами исполнительной власти Ростовской области»</w:t>
      </w:r>
    </w:p>
    <w:p w14:paraId="7CBC2B47" w14:textId="64BD06A1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61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https://www.donland.ru/documents/7079/</w:t>
        </w:r>
      </w:hyperlink>
    </w:p>
    <w:p w14:paraId="5D7AA7C2" w14:textId="77777777" w:rsidR="008269F4" w:rsidRPr="00B61701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5ADC8A27" w14:textId="002C8EF6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7)</w:t>
      </w:r>
      <w:hyperlink r:id="rId62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Постановление Правительства Ростовской области от 20.07.2016 № 524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мониторинге деятельности подразделений (должностных лиц, ответственных за работу) по профилактике коррупционных и иных правонарушений органов исполнительной власти Ростовской области»</w:t>
      </w:r>
    </w:p>
    <w:p w14:paraId="1BC97EBB" w14:textId="50910774" w:rsidR="008269F4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ссылка</w:t>
      </w:r>
      <w:r w:rsidR="008269F4"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hyperlink r:id="rId63" w:history="1">
        <w:r w:rsidR="008269F4"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http://publication.pravo.gov.ru/Document/View/6100201607250020</w:t>
        </w:r>
      </w:hyperlink>
    </w:p>
    <w:p w14:paraId="59ACDDF9" w14:textId="492CC57B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8)</w:t>
      </w:r>
      <w:hyperlink r:id="rId64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Постановление Правительства Ростовской области от 30.09.2015 № 5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Порядке осуществления комиссией по координации работы по противодействию коррупции в Ростовской области антикоррупционного мониторинга»</w:t>
      </w:r>
    </w:p>
    <w:p w14:paraId="04C6DE90" w14:textId="7442C19C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65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http://publication.pravo.gov.ru/document/6100201510060001</w:t>
        </w:r>
      </w:hyperlink>
    </w:p>
    <w:p w14:paraId="57CC7CA9" w14:textId="1518FA97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9)</w:t>
      </w:r>
      <w:hyperlink r:id="rId66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Постановление Правительства Ростовской области от 06.03.2014 № 151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</w:t>
      </w:r>
    </w:p>
    <w:p w14:paraId="3EB8F0A4" w14:textId="31D54305" w:rsidR="008269F4" w:rsidRPr="00090402" w:rsidRDefault="008269F4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67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https://www.donland.ru/documents/3435/</w:t>
        </w:r>
      </w:hyperlink>
    </w:p>
    <w:p w14:paraId="5AD74C1D" w14:textId="2BAE1508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10)</w:t>
      </w:r>
      <w:hyperlink r:id="rId68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Постановление Правительства Ростовской области от 27.06.2013 № 419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представлении сведений о доходах, об имуществе и обязательствах имущественного характера»</w:t>
      </w:r>
    </w:p>
    <w:p w14:paraId="0F567C24" w14:textId="779202A9" w:rsidR="00090402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69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http://pravo.gov.ru/proxy/ips/?docbody=&amp;nd=144035640&amp;rdk=&amp;firstDoc=1&amp;link_id=0&amp;intelsearch=</w:t>
        </w:r>
      </w:hyperlink>
    </w:p>
    <w:p w14:paraId="108FE3E2" w14:textId="40C53181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11)</w:t>
      </w:r>
      <w:hyperlink r:id="rId70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Постановление Правительства Ростовской области от 27.06.2013 № 404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 мерах по реализации Федерального закона от 03.12.2012 № 230-ФЗ»</w:t>
      </w:r>
    </w:p>
    <w:p w14:paraId="7A4F5AEF" w14:textId="2889C3CB" w:rsidR="00090402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Ссылка </w:t>
      </w:r>
      <w:hyperlink r:id="rId71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https://www.donland.ru/documents/3248/</w:t>
        </w:r>
      </w:hyperlink>
    </w:p>
    <w:p w14:paraId="7B26056D" w14:textId="57C31FFA" w:rsidR="00B61701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12)</w:t>
      </w:r>
      <w:hyperlink r:id="rId72" w:tgtFrame="_blank" w:history="1">
        <w:r w:rsidR="00B61701" w:rsidRPr="00B61701">
          <w:rPr>
            <w:rFonts w:ascii="Times New Roman" w:eastAsia="Times New Roman" w:hAnsi="Times New Roman" w:cs="Times New Roman"/>
            <w:color w:val="5050EB"/>
            <w:szCs w:val="24"/>
            <w:lang w:eastAsia="ru-RU"/>
          </w:rPr>
          <w:t>Постановление Правительства Ростовской области от 17.05.2013 № 291</w:t>
        </w:r>
      </w:hyperlink>
      <w:r w:rsidR="00B61701" w:rsidRPr="00B6170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Ростовской области, и лицами, замещающими эти должности»</w:t>
      </w:r>
    </w:p>
    <w:p w14:paraId="30F07904" w14:textId="3CA45829" w:rsidR="00090402" w:rsidRPr="00090402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Ссылка </w:t>
      </w:r>
      <w:hyperlink r:id="rId73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https://www.donland.ru/documents/3378/</w:t>
        </w:r>
      </w:hyperlink>
    </w:p>
    <w:p w14:paraId="17DD9185" w14:textId="655BDD79" w:rsidR="00090402" w:rsidRPr="00090402" w:rsidRDefault="00090402" w:rsidP="000904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Cs w:val="24"/>
          <w:lang w:eastAsia="ru-RU"/>
        </w:rPr>
        <w:t>13)</w:t>
      </w:r>
      <w:hyperlink r:id="rId74" w:history="1">
        <w:r w:rsidRPr="00090402">
          <w:rPr>
            <w:rFonts w:ascii="Times New Roman" w:eastAsia="Times New Roman" w:hAnsi="Times New Roman" w:cs="Times New Roman"/>
            <w:color w:val="2449AF"/>
            <w:szCs w:val="24"/>
            <w:u w:val="single"/>
            <w:lang w:eastAsia="ru-RU"/>
          </w:rPr>
          <w:t>Постановление Правительства Ростовской области от 22.03.2012 № 220</w:t>
        </w:r>
      </w:hyperlink>
      <w:r w:rsidRPr="00090402">
        <w:rPr>
          <w:rFonts w:ascii="Times New Roman" w:eastAsia="Times New Roman" w:hAnsi="Times New Roman" w:cs="Times New Roman"/>
          <w:color w:val="020B22"/>
          <w:szCs w:val="24"/>
          <w:lang w:eastAsia="ru-RU"/>
        </w:rPr>
        <w:t> «Об утверждении перечня 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</w:p>
    <w:p w14:paraId="7487EE6D" w14:textId="1A745B2D" w:rsidR="00090402" w:rsidRPr="00090402" w:rsidRDefault="00090402" w:rsidP="000904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20B22"/>
          <w:szCs w:val="24"/>
          <w:lang w:eastAsia="ru-RU"/>
        </w:rPr>
        <w:t xml:space="preserve">Ссылка </w:t>
      </w:r>
      <w:hyperlink r:id="rId75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https://www.donland.ru/documents/3240/</w:t>
        </w:r>
      </w:hyperlink>
    </w:p>
    <w:p w14:paraId="2A2463EC" w14:textId="46A54F2E" w:rsidR="00090402" w:rsidRPr="00090402" w:rsidRDefault="00090402" w:rsidP="000904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Cs w:val="24"/>
          <w:lang w:eastAsia="ru-RU"/>
        </w:rPr>
        <w:t>14)</w:t>
      </w:r>
      <w:hyperlink r:id="rId76" w:history="1">
        <w:r w:rsidRPr="00090402">
          <w:rPr>
            <w:rFonts w:ascii="Times New Roman" w:eastAsia="Times New Roman" w:hAnsi="Times New Roman" w:cs="Times New Roman"/>
            <w:color w:val="2449AF"/>
            <w:szCs w:val="24"/>
            <w:u w:val="single"/>
            <w:lang w:eastAsia="ru-RU"/>
          </w:rPr>
          <w:t>Постановление Правительства Ростовской области от 23.12.2011 № 296</w:t>
        </w:r>
      </w:hyperlink>
      <w:r w:rsidRPr="00090402">
        <w:rPr>
          <w:rFonts w:ascii="Times New Roman" w:eastAsia="Times New Roman" w:hAnsi="Times New Roman" w:cs="Times New Roman"/>
          <w:color w:val="020B22"/>
          <w:szCs w:val="24"/>
          <w:lang w:eastAsia="ru-RU"/>
        </w:rPr>
        <w:t> «О комиссии по соблюдению требований к служебному поведению государственных гражданских служащих Ростовской области, проходящих государственную гражданскую службу в Правительстве Ростовской области, и урегулированию конфликта интересов»</w:t>
      </w:r>
    </w:p>
    <w:p w14:paraId="4315C4FB" w14:textId="49D4D951" w:rsidR="00090402" w:rsidRPr="00090402" w:rsidRDefault="00090402" w:rsidP="000904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Cs w:val="24"/>
          <w:lang w:eastAsia="ru-RU"/>
        </w:rPr>
      </w:pPr>
      <w:r w:rsidRPr="00090402">
        <w:rPr>
          <w:rFonts w:ascii="Times New Roman" w:eastAsia="Times New Roman" w:hAnsi="Times New Roman" w:cs="Times New Roman"/>
          <w:color w:val="020B22"/>
          <w:szCs w:val="24"/>
          <w:lang w:eastAsia="ru-RU"/>
        </w:rPr>
        <w:t xml:space="preserve">Ссылка </w:t>
      </w:r>
      <w:hyperlink r:id="rId77" w:history="1">
        <w:r w:rsidRPr="00090402">
          <w:rPr>
            <w:rStyle w:val="a3"/>
            <w:rFonts w:ascii="Times New Roman" w:eastAsia="Times New Roman" w:hAnsi="Times New Roman" w:cs="Times New Roman"/>
            <w:szCs w:val="24"/>
            <w:lang w:eastAsia="ru-RU"/>
          </w:rPr>
          <w:t>https://www.donland.ru/documents/3350/</w:t>
        </w:r>
      </w:hyperlink>
    </w:p>
    <w:p w14:paraId="1D19690C" w14:textId="77777777" w:rsidR="00090402" w:rsidRPr="00090402" w:rsidRDefault="00090402" w:rsidP="000904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20B22"/>
          <w:szCs w:val="24"/>
          <w:lang w:eastAsia="ru-RU"/>
        </w:rPr>
      </w:pPr>
    </w:p>
    <w:p w14:paraId="381667D2" w14:textId="77777777" w:rsidR="00090402" w:rsidRPr="00B61701" w:rsidRDefault="00090402" w:rsidP="00B6170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7202DBCD" w14:textId="77777777" w:rsidR="00BA1ED3" w:rsidRPr="00090402" w:rsidRDefault="00BA1ED3">
      <w:pPr>
        <w:rPr>
          <w:rFonts w:ascii="Times New Roman" w:hAnsi="Times New Roman" w:cs="Times New Roman"/>
          <w:szCs w:val="24"/>
        </w:rPr>
      </w:pPr>
    </w:p>
    <w:sectPr w:rsidR="00BA1ED3" w:rsidRPr="00090402" w:rsidSect="001D2156">
      <w:pgSz w:w="11906" w:h="16838"/>
      <w:pgMar w:top="567" w:right="56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27"/>
    <w:rsid w:val="00090402"/>
    <w:rsid w:val="001D2156"/>
    <w:rsid w:val="008269F4"/>
    <w:rsid w:val="00B61701"/>
    <w:rsid w:val="00B67C27"/>
    <w:rsid w:val="00B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2CDE"/>
  <w15:chartTrackingRefBased/>
  <w15:docId w15:val="{30FE05E7-A1B2-407C-96DB-B89AC213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7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1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nd=102154482&amp;intelsearch=297+13.03.2012" TargetMode="External"/><Relationship Id="rId21" Type="http://schemas.openxmlformats.org/officeDocument/2006/relationships/hyperlink" Target="http://pravo.gov.ru/proxy/ips/?docbody=&amp;nd=102375996&amp;intelsearch=364+15.07.2015" TargetMode="External"/><Relationship Id="rId42" Type="http://schemas.openxmlformats.org/officeDocument/2006/relationships/hyperlink" Target="http://pravo.gov.ru/proxy/ips/?docbody=&amp;nd=102348935&amp;intelsearch=226+11.04.2014" TargetMode="External"/><Relationship Id="rId47" Type="http://schemas.openxmlformats.org/officeDocument/2006/relationships/hyperlink" Target="http://pravo.gov.ru/proxy/ips/?docbody=&amp;nd=102166497&amp;intelsearch=568+05.07.2013" TargetMode="External"/><Relationship Id="rId63" Type="http://schemas.openxmlformats.org/officeDocument/2006/relationships/hyperlink" Target="http://publication.pravo.gov.ru/Document/View/6100201607250020" TargetMode="External"/><Relationship Id="rId68" Type="http://schemas.openxmlformats.org/officeDocument/2006/relationships/hyperlink" Target="http://pravo.gov.ru/proxy/ips/?docbody=&amp;nd=144035640&amp;rdk=&amp;firstDoc=1&amp;link_id=0&amp;intelsearch=" TargetMode="External"/><Relationship Id="rId1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1.04.2016&amp;a8=147&amp;a8type=1&amp;a1=&amp;a0=&amp;a16=&amp;a16type=1&amp;a16value=&amp;a17=&amp;a17type=1&amp;a17value=&amp;a4=&amp;a4type=1&amp;a4value=&amp;a23=&amp;a23type=1&amp;a23value=&amp;textpres=&amp;sort=7&amp;x=45&amp;y=16" TargetMode="External"/><Relationship Id="rId11" Type="http://schemas.openxmlformats.org/officeDocument/2006/relationships/hyperlink" Target="http://pravo.gov.ru/proxy/ips/?docbody=&amp;nd=102131168&amp;intelsearch=172-%F4%E7" TargetMode="External"/><Relationship Id="rId24" Type="http://schemas.openxmlformats.org/officeDocument/2006/relationships/hyperlink" Target="http://pravo.gov.ru/proxy/ips/?docbody=&amp;nd=102122053&amp;intelsearch=815+19.05.2008" TargetMode="External"/><Relationship Id="rId32" Type="http://schemas.openxmlformats.org/officeDocument/2006/relationships/hyperlink" Target="http://pravo.gov.ru/proxy/ips/?docbody=&amp;nd=102164304&amp;intelsearch=309+02.04.2013" TargetMode="External"/><Relationship Id="rId3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8.12.2008&amp;a8=1799&amp;a8type=1&amp;a1=&amp;a0=&amp;a16=&amp;a16type=1&amp;a16value=&amp;a17=&amp;a17type=1&amp;a17value=&amp;a4=&amp;a4type=1&amp;a4value=&amp;a23=&amp;a23type=1&amp;a23value=&amp;textpres=&amp;sort=7&amp;x=58&amp;y=17" TargetMode="External"/><Relationship Id="rId40" Type="http://schemas.openxmlformats.org/officeDocument/2006/relationships/hyperlink" Target="http://pravo.gov.ru/proxy/ips/?docbody=&amp;nd=102166580&amp;intelsearch=613+08.07.2013" TargetMode="External"/><Relationship Id="rId45" Type="http://schemas.openxmlformats.org/officeDocument/2006/relationships/hyperlink" Target="http://pravo.gov.ru/proxy/ips/?docbody=&amp;nd=102353813&amp;intelsearch=460+23.06.2014" TargetMode="External"/><Relationship Id="rId53" Type="http://schemas.openxmlformats.org/officeDocument/2006/relationships/hyperlink" Target="https://www.donland.ru/activity/1475/" TargetMode="External"/><Relationship Id="rId58" Type="http://schemas.openxmlformats.org/officeDocument/2006/relationships/hyperlink" Target="https://www.donland.ru/documents/12281/" TargetMode="External"/><Relationship Id="rId66" Type="http://schemas.openxmlformats.org/officeDocument/2006/relationships/hyperlink" Target="https://www.donland.ru/documents/3435/" TargetMode="External"/><Relationship Id="rId74" Type="http://schemas.openxmlformats.org/officeDocument/2006/relationships/hyperlink" Target="https://www.donland.ru/documents/3240/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un.org/ru/documents/decl_conv/conventions/corruption.shtml" TargetMode="External"/><Relationship Id="rId61" Type="http://schemas.openxmlformats.org/officeDocument/2006/relationships/hyperlink" Target="https://www.donland.ru/documents/7079/" TargetMode="External"/><Relationship Id="rId19" Type="http://schemas.openxmlformats.org/officeDocument/2006/relationships/hyperlink" Target="http://pravo.gov.ru/proxy/ips/?docbody=&amp;nd=102368620&amp;intelsearch=120+08.03.2015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07.2006&amp;a8=125-%D4%C7&amp;a8type=1&amp;a1=&amp;a0=&amp;a16=&amp;a16type=1&amp;a16value=&amp;a17=&amp;a17type=1&amp;a17value=&amp;a4=&amp;a4type=1&amp;a4value=&amp;a23=&amp;a23type=1&amp;a23value=&amp;textpres=&amp;sort=7&amp;x=38&amp;y=16" TargetMode="External"/><Relationship Id="rId2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8.07.2012&amp;a8=1060&amp;a8type=1&amp;a1=&amp;a0=&amp;a16=&amp;a16type=1&amp;a16value=&amp;a17=&amp;a17type=1&amp;a17value=&amp;a4=&amp;a4type=1&amp;a4value=&amp;a23=&amp;a23type=1&amp;a23value=&amp;textpres=&amp;sort=7&amp;x=79&amp;y=10" TargetMode="External"/><Relationship Id="rId27" Type="http://schemas.openxmlformats.org/officeDocument/2006/relationships/hyperlink" Target="http://pravo.gov.ru/proxy/ips/?docbody=&amp;nd=102154482&amp;intelsearch=297+13.03.2012" TargetMode="External"/><Relationship Id="rId3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02.2011&amp;a8=233&amp;a8type=1&amp;a1=&amp;a0=&amp;a16=&amp;a16type=1&amp;a16value=&amp;a17=&amp;a17type=1&amp;a17value=&amp;a4=&amp;a4type=1&amp;a4value=&amp;a23=&amp;a23type=1&amp;a23value=&amp;textpres=&amp;sort=7&amp;x=80&amp;y=15" TargetMode="External"/><Relationship Id="rId35" Type="http://schemas.openxmlformats.org/officeDocument/2006/relationships/hyperlink" Target="http://pravo.gov.ru/proxy/ips/?docbody=&amp;nd=102140280&amp;intelsearch=925+21.07.2010" TargetMode="External"/><Relationship Id="rId43" Type="http://schemas.openxmlformats.org/officeDocument/2006/relationships/hyperlink" Target="http://pravo.gov.ru/proxy/ips/?docbody=&amp;nd=102348935&amp;intelsearch=226+11.04.2014" TargetMode="External"/><Relationship Id="rId48" Type="http://schemas.openxmlformats.org/officeDocument/2006/relationships/hyperlink" Target="http://pravo.gov.ru/proxy/ips/?docbody=&amp;nd=102170581&amp;intelsearch=10+09.01.2014" TargetMode="External"/><Relationship Id="rId56" Type="http://schemas.openxmlformats.org/officeDocument/2006/relationships/hyperlink" Target="http://publication.pravo.gov.ru/Document/View/6100201603290005" TargetMode="External"/><Relationship Id="rId64" Type="http://schemas.openxmlformats.org/officeDocument/2006/relationships/hyperlink" Target="http://publication.pravo.gov.ru/document/6100201510060001" TargetMode="External"/><Relationship Id="rId69" Type="http://schemas.openxmlformats.org/officeDocument/2006/relationships/hyperlink" Target="http://pravo.gov.ru/proxy/ips/?docbody=&amp;nd=144035640&amp;rdk=&amp;firstDoc=1&amp;link_id=0&amp;intelsearch=" TargetMode="External"/><Relationship Id="rId77" Type="http://schemas.openxmlformats.org/officeDocument/2006/relationships/hyperlink" Target="https://www.donland.ru/documents/3350/" TargetMode="External"/><Relationship Id="rId8" Type="http://schemas.openxmlformats.org/officeDocument/2006/relationships/hyperlink" Target="http://pravo.gov.ru/proxy/ips/?docbody=&amp;nd=102126657&amp;intelsearch=273-%F4%E7" TargetMode="External"/><Relationship Id="rId51" Type="http://schemas.openxmlformats.org/officeDocument/2006/relationships/hyperlink" Target="https://docs.cntd.ru/document/895206141" TargetMode="External"/><Relationship Id="rId72" Type="http://schemas.openxmlformats.org/officeDocument/2006/relationships/hyperlink" Target="https://www.donland.ru/documents/337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8.03.2006&amp;a8=40-%D4%C7&amp;a8type=1&amp;a1=&amp;a0=&amp;a16=&amp;a16type=1&amp;a16value=&amp;a17=&amp;a17type=1&amp;a17value=&amp;a4=&amp;a4type=1&amp;a4value=&amp;a23=&amp;a23type=1&amp;a23value=&amp;textpres=&amp;sort=7&amp;x=52&amp;y=6" TargetMode="External"/><Relationship Id="rId1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1.04.2016&amp;a8=147&amp;a8type=1&amp;a1=&amp;a0=&amp;a16=&amp;a16type=1&amp;a16value=&amp;a17=&amp;a17type=1&amp;a17value=&amp;a4=&amp;a4type=1&amp;a4value=&amp;a23=&amp;a23type=1&amp;a23value=&amp;textpres=&amp;sort=7&amp;x=45&amp;y=16" TargetMode="External"/><Relationship Id="rId25" Type="http://schemas.openxmlformats.org/officeDocument/2006/relationships/hyperlink" Target="http://pravo.gov.ru/proxy/ips/?docbody=&amp;nd=102122053&amp;intelsearch=815+19.05.2008" TargetMode="External"/><Relationship Id="rId33" Type="http://schemas.openxmlformats.org/officeDocument/2006/relationships/hyperlink" Target="http://pravo.gov.ru/proxy/ips/?docbody=&amp;nd=102164304&amp;intelsearch=309+02.04.2013" TargetMode="External"/><Relationship Id="rId3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0.05.2011&amp;a8=657&amp;a8type=1&amp;a1=&amp;a0=&amp;a16=&amp;a16type=1&amp;a16value=&amp;a17=&amp;a17type=1&amp;a17value=&amp;a4=&amp;a4type=1&amp;a4value=&amp;a23=&amp;a23type=1&amp;a23value=&amp;textpres=&amp;sort=7&amp;x=31&amp;y=13" TargetMode="External"/><Relationship Id="rId46" Type="http://schemas.openxmlformats.org/officeDocument/2006/relationships/hyperlink" Target="http://pravo.gov.ru/proxy/ips/?docbody=&amp;nd=102166497&amp;intelsearch=568+05.07.2013" TargetMode="External"/><Relationship Id="rId59" Type="http://schemas.openxmlformats.org/officeDocument/2006/relationships/hyperlink" Target="https://www.donland.ru/documents/12281/" TargetMode="External"/><Relationship Id="rId67" Type="http://schemas.openxmlformats.org/officeDocument/2006/relationships/hyperlink" Target="https://www.donland.ru/documents/3435/" TargetMode="External"/><Relationship Id="rId20" Type="http://schemas.openxmlformats.org/officeDocument/2006/relationships/hyperlink" Target="http://pravo.gov.ru/proxy/ips/?docbody=&amp;nd=102375996&amp;intelsearch=364+15.07.2015" TargetMode="External"/><Relationship Id="rId41" Type="http://schemas.openxmlformats.org/officeDocument/2006/relationships/hyperlink" Target="http://pravo.gov.ru/proxy/ips/?docbody=&amp;nd=102166580&amp;intelsearch=613+08.07.2013" TargetMode="External"/><Relationship Id="rId54" Type="http://schemas.openxmlformats.org/officeDocument/2006/relationships/hyperlink" Target="https://www.donland.ru/documents/14341/" TargetMode="External"/><Relationship Id="rId62" Type="http://schemas.openxmlformats.org/officeDocument/2006/relationships/hyperlink" Target="http://publication.pravo.gov.ru/Document/View/6100201607250020" TargetMode="External"/><Relationship Id="rId70" Type="http://schemas.openxmlformats.org/officeDocument/2006/relationships/hyperlink" Target="https://www.donland.ru/documents/3248/" TargetMode="External"/><Relationship Id="rId75" Type="http://schemas.openxmlformats.org/officeDocument/2006/relationships/hyperlink" Target="https://www.donland.ru/documents/3240/" TargetMode="External"/><Relationship Id="rId1" Type="http://schemas.openxmlformats.org/officeDocument/2006/relationships/styles" Target="styles.xml"/><Relationship Id="rId6" Type="http://schemas.openxmlformats.org/officeDocument/2006/relationships/hyperlink" Target="http://conventions.coe.int/Treaty/rus/Treaties/Html/173.htm" TargetMode="External"/><Relationship Id="rId1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07.2006&amp;a8=125-%D4%C7&amp;a8type=1&amp;a1=&amp;a0=&amp;a16=&amp;a16type=1&amp;a16value=&amp;a17=&amp;a17type=1&amp;a17value=&amp;a4=&amp;a4type=1&amp;a4value=&amp;a23=&amp;a23type=1&amp;a23value=&amp;textpres=&amp;sort=7&amp;x=38&amp;y=" TargetMode="External"/><Relationship Id="rId23" Type="http://schemas.openxmlformats.org/officeDocument/2006/relationships/hyperlink" Target="http://pravo.gov.ru/proxy/ips/?searchres=&amp;bpas=cd00000&amp;a3=&amp;a3type=1&amp;a3value=&amp;a6" TargetMode="External"/><Relationship Id="rId28" Type="http://schemas.openxmlformats.org/officeDocument/2006/relationships/hyperlink" Target="http://pravo.gov.ru/proxy/ips/?docbody=&amp;nd=102137438&amp;intelsearch=460+13.04.2010" TargetMode="External"/><Relationship Id="rId3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8.12.2008&amp;a8=1799&amp;a8type=1&amp;a1=&amp;a0=&amp;a16=&amp;a16type=1&amp;a16value=&amp;a17=&amp;a17type=1&amp;a17value=&amp;a4=&amp;a4type=1&amp;a4value=&amp;a23=&amp;a23type=1&amp;a23value=&amp;textpres=&amp;sort=7&amp;x=58&amp;y=17" TargetMode="External"/><Relationship Id="rId49" Type="http://schemas.openxmlformats.org/officeDocument/2006/relationships/hyperlink" Target="http://pravo.gov.ru/proxy/ips/?docbody=&amp;nd=102170581&amp;intelsearch=10+09.01.2014" TargetMode="External"/><Relationship Id="rId57" Type="http://schemas.openxmlformats.org/officeDocument/2006/relationships/hyperlink" Target="http://publication.pravo.gov.ru/Document/View/6100201603290005" TargetMode="External"/><Relationship Id="rId10" Type="http://schemas.openxmlformats.org/officeDocument/2006/relationships/hyperlink" Target="http://pravo.gov.ru/proxy/ips/?docbody=&amp;nd=102131168&amp;intelsearch=172-%F4%E7" TargetMode="External"/><Relationship Id="rId31" Type="http://schemas.openxmlformats.org/officeDocument/2006/relationships/hyperlink" Target="http://pravo.gov.ru/proxy/ips/?searchres=&amp;bpas=cd00000&amp;a3=&amp;a3type=1&amp;a3value=&amp;a6" TargetMode="External"/><Relationship Id="rId44" Type="http://schemas.openxmlformats.org/officeDocument/2006/relationships/hyperlink" Target="http://pravo.gov.ru/proxy/ips/?docbody=&amp;nd=102353813&amp;intelsearch=460+23.06.2014" TargetMode="External"/><Relationship Id="rId52" Type="http://schemas.openxmlformats.org/officeDocument/2006/relationships/hyperlink" Target="https://www.donland.ru/activity/1475/" TargetMode="External"/><Relationship Id="rId60" Type="http://schemas.openxmlformats.org/officeDocument/2006/relationships/hyperlink" Target="https://www.donland.ru/documents/7079/" TargetMode="External"/><Relationship Id="rId65" Type="http://schemas.openxmlformats.org/officeDocument/2006/relationships/hyperlink" Target="http://publication.pravo.gov.ru/document/6100201510060001" TargetMode="External"/><Relationship Id="rId73" Type="http://schemas.openxmlformats.org/officeDocument/2006/relationships/hyperlink" Target="https://www.donland.ru/documents/3378/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un.org/ru/documents/decl_conv/conventions/corruption.shtml" TargetMode="External"/><Relationship Id="rId9" Type="http://schemas.openxmlformats.org/officeDocument/2006/relationships/hyperlink" Target="http://pravo.gov.ru/proxy/ips/?docbody=&amp;nd=102126657&amp;intelsearch=273-%F4%E7" TargetMode="External"/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8.03.2006&amp;a8=40-%D4%C7&amp;a8type=1&amp;a1=&amp;a0=&amp;a16=&amp;a16type=1&amp;a16value=&amp;a17=&amp;a17type=1&amp;a17value=&amp;a4=&amp;a4type=1&amp;a4value=&amp;a23=&amp;a23type=1&amp;a23value=&amp;textpres=&amp;sort=7&amp;x=52&amp;y=6" TargetMode="External"/><Relationship Id="rId18" Type="http://schemas.openxmlformats.org/officeDocument/2006/relationships/hyperlink" Target="http://pravo.gov.ru/proxy/ips/?docbody=&amp;nd=102368620&amp;intelsearch=120+08.03.2015" TargetMode="External"/><Relationship Id="rId3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0.05.2011&amp;a8=657&amp;a8type=1&amp;a1=&amp;a0=&amp;a16=&amp;a16type=1&amp;a16value=&amp;a17=&amp;a17type=1&amp;a17value=&amp;a4=&amp;a4type=1&amp;a4value=&amp;a23=&amp;a23type=1&amp;a23value=&amp;textpres=&amp;sort=7&amp;x=31&amp;y=13" TargetMode="External"/><Relationship Id="rId34" Type="http://schemas.openxmlformats.org/officeDocument/2006/relationships/hyperlink" Target="http://pravo.gov.ru/proxy/ips/?docbody=&amp;nd=102140280&amp;intelsearch=925+21.07.2010" TargetMode="External"/><Relationship Id="rId50" Type="http://schemas.openxmlformats.org/officeDocument/2006/relationships/hyperlink" Target="https://docs.cntd.ru/document/895206141" TargetMode="External"/><Relationship Id="rId55" Type="http://schemas.openxmlformats.org/officeDocument/2006/relationships/hyperlink" Target="https://www.donland.ru/documents/1434" TargetMode="External"/><Relationship Id="rId76" Type="http://schemas.openxmlformats.org/officeDocument/2006/relationships/hyperlink" Target="https://www.donland.ru/documents/3350/" TargetMode="External"/><Relationship Id="rId7" Type="http://schemas.openxmlformats.org/officeDocument/2006/relationships/hyperlink" Target="http://pravo.gov.ru/proxy/ips/?docbody=&amp;nd=102108166" TargetMode="External"/><Relationship Id="rId71" Type="http://schemas.openxmlformats.org/officeDocument/2006/relationships/hyperlink" Target="https://www.donland.ru/documents/324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avo.gov.ru/proxy/ips/?docbody=&amp;nd=102137438&amp;intelsearch=460+13.04.2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Окорочков</dc:creator>
  <cp:keywords/>
  <dc:description/>
  <cp:lastModifiedBy>Игорь Окорочков</cp:lastModifiedBy>
  <cp:revision>2</cp:revision>
  <dcterms:created xsi:type="dcterms:W3CDTF">2026-03-23T14:32:00Z</dcterms:created>
  <dcterms:modified xsi:type="dcterms:W3CDTF">2026-03-23T14:32:00Z</dcterms:modified>
</cp:coreProperties>
</file>